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11" w:rsidRPr="00DE73BD" w:rsidRDefault="00907911" w:rsidP="00DE73BD">
      <w:pPr>
        <w:ind w:firstLine="709"/>
        <w:jc w:val="center"/>
        <w:rPr>
          <w:b/>
          <w:sz w:val="28"/>
          <w:szCs w:val="28"/>
        </w:rPr>
      </w:pPr>
      <w:r w:rsidRPr="00DE73BD">
        <w:rPr>
          <w:b/>
          <w:sz w:val="28"/>
          <w:szCs w:val="28"/>
        </w:rPr>
        <w:t>Список организаций инфраструктуры поддержки бизнеса</w:t>
      </w:r>
    </w:p>
    <w:p w:rsidR="00907911" w:rsidRPr="00DE73BD" w:rsidRDefault="00907911" w:rsidP="00DE73BD">
      <w:pPr>
        <w:ind w:firstLine="709"/>
        <w:jc w:val="center"/>
        <w:rPr>
          <w:b/>
          <w:sz w:val="28"/>
          <w:szCs w:val="28"/>
        </w:rPr>
      </w:pPr>
      <w:r w:rsidRPr="00DE73BD">
        <w:rPr>
          <w:b/>
          <w:sz w:val="28"/>
          <w:szCs w:val="28"/>
        </w:rPr>
        <w:t>Центра «Мой бизнес»</w:t>
      </w:r>
    </w:p>
    <w:p w:rsidR="00907911" w:rsidRDefault="00907911" w:rsidP="00907911">
      <w:pPr>
        <w:ind w:firstLine="709"/>
        <w:jc w:val="both"/>
        <w:rPr>
          <w:sz w:val="28"/>
          <w:szCs w:val="28"/>
        </w:rPr>
      </w:pPr>
    </w:p>
    <w:p w:rsidR="00907911" w:rsidRDefault="00907911" w:rsidP="00907911">
      <w:pPr>
        <w:ind w:firstLine="709"/>
        <w:jc w:val="both"/>
        <w:rPr>
          <w:sz w:val="28"/>
          <w:szCs w:val="28"/>
        </w:rPr>
      </w:pPr>
    </w:p>
    <w:p w:rsidR="00907911" w:rsidRPr="00B2484D" w:rsidRDefault="00907911" w:rsidP="00907911">
      <w:pPr>
        <w:jc w:val="both"/>
        <w:rPr>
          <w:sz w:val="28"/>
          <w:szCs w:val="28"/>
        </w:rPr>
      </w:pPr>
      <w:r w:rsidRPr="00B2484D">
        <w:rPr>
          <w:sz w:val="28"/>
          <w:szCs w:val="28"/>
        </w:rPr>
        <w:t>ГОАУ «Многофункциональный центр» (МФЦ для бизнеса)</w:t>
      </w:r>
      <w:r>
        <w:rPr>
          <w:sz w:val="28"/>
          <w:szCs w:val="28"/>
        </w:rPr>
        <w:t>;</w:t>
      </w:r>
    </w:p>
    <w:p w:rsidR="00907911" w:rsidRPr="00B2484D" w:rsidRDefault="00907911" w:rsidP="00907911">
      <w:pPr>
        <w:jc w:val="both"/>
        <w:rPr>
          <w:sz w:val="28"/>
          <w:szCs w:val="28"/>
        </w:rPr>
      </w:pPr>
      <w:r w:rsidRPr="00B2484D">
        <w:rPr>
          <w:sz w:val="28"/>
          <w:szCs w:val="28"/>
        </w:rPr>
        <w:t>Новгородский фонд поддержки малого предпринимательства</w:t>
      </w:r>
      <w:r>
        <w:rPr>
          <w:sz w:val="28"/>
          <w:szCs w:val="28"/>
        </w:rPr>
        <w:t>;</w:t>
      </w:r>
      <w:r w:rsidRPr="00B2484D">
        <w:rPr>
          <w:sz w:val="28"/>
          <w:szCs w:val="28"/>
        </w:rPr>
        <w:t> </w:t>
      </w:r>
    </w:p>
    <w:p w:rsidR="00907911" w:rsidRPr="00B2484D" w:rsidRDefault="00907911" w:rsidP="00907911">
      <w:pPr>
        <w:jc w:val="both"/>
        <w:rPr>
          <w:sz w:val="28"/>
          <w:szCs w:val="28"/>
        </w:rPr>
      </w:pPr>
      <w:r w:rsidRPr="00B2484D">
        <w:rPr>
          <w:sz w:val="28"/>
          <w:szCs w:val="28"/>
        </w:rPr>
        <w:t>ГОАУ «Агентство развития Новгородской области»</w:t>
      </w:r>
      <w:r>
        <w:rPr>
          <w:sz w:val="28"/>
          <w:szCs w:val="28"/>
        </w:rPr>
        <w:t>;</w:t>
      </w:r>
    </w:p>
    <w:p w:rsidR="00907911" w:rsidRPr="00B2484D" w:rsidRDefault="00907911" w:rsidP="00907911">
      <w:pPr>
        <w:jc w:val="both"/>
        <w:rPr>
          <w:sz w:val="28"/>
          <w:szCs w:val="28"/>
        </w:rPr>
      </w:pPr>
      <w:r w:rsidRPr="00B2484D">
        <w:rPr>
          <w:sz w:val="28"/>
          <w:szCs w:val="28"/>
        </w:rPr>
        <w:t>ГОАУ «Центр консалтинга и инноваций АПК Новгородской области»</w:t>
      </w:r>
      <w:r>
        <w:rPr>
          <w:sz w:val="28"/>
          <w:szCs w:val="28"/>
        </w:rPr>
        <w:t>;</w:t>
      </w:r>
    </w:p>
    <w:p w:rsidR="00907911" w:rsidRPr="00B2484D" w:rsidRDefault="00907911" w:rsidP="00907911">
      <w:pPr>
        <w:jc w:val="both"/>
        <w:rPr>
          <w:sz w:val="28"/>
          <w:szCs w:val="28"/>
        </w:rPr>
      </w:pPr>
      <w:r w:rsidRPr="00B2484D">
        <w:rPr>
          <w:sz w:val="28"/>
          <w:szCs w:val="28"/>
        </w:rPr>
        <w:t>ГО</w:t>
      </w:r>
      <w:r>
        <w:rPr>
          <w:sz w:val="28"/>
          <w:szCs w:val="28"/>
        </w:rPr>
        <w:t>АУ</w:t>
      </w:r>
      <w:r w:rsidRPr="00B2484D">
        <w:rPr>
          <w:sz w:val="28"/>
          <w:szCs w:val="28"/>
        </w:rPr>
        <w:t xml:space="preserve"> «Новгородский центр развития инноваций и промышленности»</w:t>
      </w:r>
      <w:r>
        <w:rPr>
          <w:sz w:val="28"/>
          <w:szCs w:val="28"/>
        </w:rPr>
        <w:t>;</w:t>
      </w:r>
    </w:p>
    <w:p w:rsidR="00907911" w:rsidRPr="00B2484D" w:rsidRDefault="00907911" w:rsidP="00907911">
      <w:pPr>
        <w:jc w:val="both"/>
        <w:rPr>
          <w:sz w:val="28"/>
          <w:szCs w:val="28"/>
        </w:rPr>
      </w:pPr>
      <w:r w:rsidRPr="00B2484D">
        <w:rPr>
          <w:sz w:val="28"/>
          <w:szCs w:val="28"/>
        </w:rPr>
        <w:t>Представительс</w:t>
      </w:r>
      <w:r>
        <w:rPr>
          <w:sz w:val="28"/>
          <w:szCs w:val="28"/>
        </w:rPr>
        <w:t>тво Фонда содействия инновациям;</w:t>
      </w:r>
    </w:p>
    <w:p w:rsidR="00907911" w:rsidRPr="00B2484D" w:rsidRDefault="00907911" w:rsidP="00907911">
      <w:pPr>
        <w:jc w:val="both"/>
        <w:rPr>
          <w:sz w:val="28"/>
          <w:szCs w:val="28"/>
        </w:rPr>
      </w:pPr>
      <w:r w:rsidRPr="00B2484D">
        <w:rPr>
          <w:sz w:val="28"/>
          <w:szCs w:val="28"/>
        </w:rPr>
        <w:t>Новгородский Фонд развития креативной экономики</w:t>
      </w:r>
      <w:r>
        <w:rPr>
          <w:sz w:val="28"/>
          <w:szCs w:val="28"/>
        </w:rPr>
        <w:t>;</w:t>
      </w:r>
    </w:p>
    <w:p w:rsidR="00907911" w:rsidRPr="00B2484D" w:rsidRDefault="00907911" w:rsidP="00907911">
      <w:pPr>
        <w:jc w:val="both"/>
        <w:rPr>
          <w:sz w:val="28"/>
          <w:szCs w:val="28"/>
        </w:rPr>
      </w:pPr>
      <w:r w:rsidRPr="00B2484D">
        <w:rPr>
          <w:sz w:val="28"/>
          <w:szCs w:val="28"/>
        </w:rPr>
        <w:t>АНО «Центр инноваций социальной сферы Новгородской области»</w:t>
      </w:r>
      <w:r>
        <w:rPr>
          <w:sz w:val="28"/>
          <w:szCs w:val="28"/>
        </w:rPr>
        <w:t>;</w:t>
      </w:r>
    </w:p>
    <w:p w:rsidR="00907911" w:rsidRPr="00B2484D" w:rsidRDefault="00907911" w:rsidP="00907911">
      <w:pPr>
        <w:jc w:val="both"/>
        <w:rPr>
          <w:sz w:val="28"/>
          <w:szCs w:val="28"/>
        </w:rPr>
      </w:pPr>
      <w:r w:rsidRPr="00B2484D">
        <w:rPr>
          <w:sz w:val="28"/>
          <w:szCs w:val="28"/>
        </w:rPr>
        <w:t>АНО ДПО «Новгородский учебно-деловой центр предпринимательства и малого бизнеса»</w:t>
      </w:r>
      <w:r>
        <w:rPr>
          <w:sz w:val="28"/>
          <w:szCs w:val="28"/>
        </w:rPr>
        <w:t>;</w:t>
      </w:r>
    </w:p>
    <w:p w:rsidR="00907911" w:rsidRPr="00B2484D" w:rsidRDefault="00907911" w:rsidP="00907911">
      <w:pPr>
        <w:jc w:val="both"/>
        <w:rPr>
          <w:sz w:val="28"/>
          <w:szCs w:val="28"/>
        </w:rPr>
      </w:pPr>
      <w:r w:rsidRPr="00B2484D">
        <w:rPr>
          <w:sz w:val="28"/>
          <w:szCs w:val="28"/>
        </w:rPr>
        <w:t>Союз «Новгородская торгово-промышленная палата»</w:t>
      </w:r>
      <w:r>
        <w:rPr>
          <w:sz w:val="28"/>
          <w:szCs w:val="28"/>
        </w:rPr>
        <w:t>;</w:t>
      </w:r>
    </w:p>
    <w:p w:rsidR="00907911" w:rsidRPr="00B2484D" w:rsidRDefault="00907911" w:rsidP="00907911">
      <w:pPr>
        <w:jc w:val="both"/>
        <w:rPr>
          <w:sz w:val="28"/>
          <w:szCs w:val="28"/>
        </w:rPr>
      </w:pPr>
      <w:r w:rsidRPr="00B2484D">
        <w:rPr>
          <w:sz w:val="28"/>
          <w:szCs w:val="28"/>
        </w:rPr>
        <w:t>НРО общественной организации «Деловая Россия»</w:t>
      </w:r>
      <w:r>
        <w:rPr>
          <w:sz w:val="28"/>
          <w:szCs w:val="28"/>
        </w:rPr>
        <w:t>;</w:t>
      </w:r>
    </w:p>
    <w:p w:rsidR="00907911" w:rsidRDefault="00907911" w:rsidP="00907911">
      <w:pPr>
        <w:jc w:val="both"/>
        <w:rPr>
          <w:sz w:val="28"/>
          <w:szCs w:val="28"/>
        </w:rPr>
      </w:pPr>
      <w:r w:rsidRPr="00B2484D">
        <w:rPr>
          <w:sz w:val="28"/>
          <w:szCs w:val="28"/>
        </w:rPr>
        <w:t>НРО «Опора России»</w:t>
      </w:r>
      <w:r>
        <w:rPr>
          <w:sz w:val="28"/>
          <w:szCs w:val="28"/>
        </w:rPr>
        <w:t>.</w:t>
      </w:r>
    </w:p>
    <w:p w:rsidR="00907911" w:rsidRPr="00110A3B" w:rsidRDefault="00907911" w:rsidP="00907911">
      <w:r>
        <w:t xml:space="preserve">               </w:t>
      </w:r>
      <w:bookmarkStart w:id="0" w:name="штамп"/>
      <w:bookmarkEnd w:id="0"/>
    </w:p>
    <w:p w:rsidR="00A27CC8" w:rsidRDefault="00A27CC8">
      <w:bookmarkStart w:id="1" w:name="_GoBack"/>
      <w:bookmarkEnd w:id="1"/>
    </w:p>
    <w:sectPr w:rsidR="00A27CC8" w:rsidSect="00B12752">
      <w:headerReference w:type="even" r:id="rId7"/>
      <w:headerReference w:type="default" r:id="rId8"/>
      <w:pgSz w:w="11906" w:h="16838" w:code="9"/>
      <w:pgMar w:top="1134" w:right="567" w:bottom="1134" w:left="1985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443" w:rsidRDefault="00062443">
      <w:r>
        <w:separator/>
      </w:r>
    </w:p>
  </w:endnote>
  <w:endnote w:type="continuationSeparator" w:id="0">
    <w:p w:rsidR="00062443" w:rsidRDefault="0006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443" w:rsidRDefault="00062443">
      <w:r>
        <w:separator/>
      </w:r>
    </w:p>
  </w:footnote>
  <w:footnote w:type="continuationSeparator" w:id="0">
    <w:p w:rsidR="00062443" w:rsidRDefault="00062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EC4" w:rsidRDefault="00907911" w:rsidP="00EF2CA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B6EC4" w:rsidRDefault="000624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EC4" w:rsidRDefault="00907911" w:rsidP="009B7B6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6B6EC4" w:rsidRDefault="00062443">
    <w:pPr>
      <w:pStyle w:val="a3"/>
    </w:pPr>
  </w:p>
  <w:p w:rsidR="006B6EC4" w:rsidRDefault="000624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11"/>
    <w:rsid w:val="00062443"/>
    <w:rsid w:val="00907911"/>
    <w:rsid w:val="00A27CC8"/>
    <w:rsid w:val="00D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79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79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079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079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07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79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79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079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079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07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Ермакова Людмила Анатольевна</cp:lastModifiedBy>
  <cp:revision>2</cp:revision>
  <dcterms:created xsi:type="dcterms:W3CDTF">2020-03-02T09:52:00Z</dcterms:created>
  <dcterms:modified xsi:type="dcterms:W3CDTF">2020-03-11T12:08:00Z</dcterms:modified>
</cp:coreProperties>
</file>